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 ТЫВА</w:t>
      </w:r>
    </w:p>
    <w:p w:rsidR="00161F04" w:rsidRPr="00161F04" w:rsidRDefault="00161F04" w:rsidP="00161F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ХУРАЛ ПРЕДСТАВИТЕЛЕЙ ПИЙ-ХЕМСКОГО КОЖУУНА</w:t>
      </w:r>
    </w:p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668510, Республика Тыва, Пий-Хемский кожуун, г. Туран, ул. Кочетова, 11 , тел./факс 21-7-25</w:t>
      </w:r>
    </w:p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F14C6" w:rsidRDefault="00CF14C6" w:rsidP="00CF1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F14C6" w:rsidRDefault="00CF14C6" w:rsidP="00CF1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F14C6" w:rsidRDefault="00CF14C6" w:rsidP="00CF14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 Е Ш Е Н И Е </w:t>
      </w:r>
    </w:p>
    <w:p w:rsidR="00CF14C6" w:rsidRDefault="00CF14C6" w:rsidP="00CF14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F14C6" w:rsidRPr="00161F04" w:rsidRDefault="00CF14C6" w:rsidP="00CF1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F4200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14.07.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2023 №</w:t>
      </w:r>
      <w:r w:rsidR="00F4200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25</w:t>
      </w:r>
    </w:p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A6F58" w:rsidRDefault="00F430A6" w:rsidP="00084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C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45C1C" w:rsidRPr="00D4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передаче </w:t>
      </w:r>
      <w:r w:rsidR="000A6F58" w:rsidRPr="00D471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</w:t>
      </w:r>
      <w:r w:rsidR="00E45C1C" w:rsidRPr="00D4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57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недвижимого </w:t>
      </w:r>
      <w:r w:rsidR="00E45C1C" w:rsidRPr="00D471C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</w:t>
      </w:r>
      <w:r w:rsidR="00D57B49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имущества</w:t>
      </w:r>
      <w:r w:rsidR="00E45C1C" w:rsidRPr="00D4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20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2007" w:rsidRPr="00D471C8" w:rsidRDefault="00F42007" w:rsidP="00084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57B49" w:rsidRDefault="00D57B49" w:rsidP="00F31F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FE9" w:rsidRPr="00CE2D92" w:rsidRDefault="00F31FE9" w:rsidP="00F31F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года №</w:t>
      </w:r>
      <w:r w:rsidR="004E1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«Пий-Хемский кожуун Республики Тыва», </w:t>
      </w:r>
      <w:r w:rsidRPr="00253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Хурал представителей </w:t>
      </w:r>
      <w:r w:rsidR="00D471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Пий-Хемского кожууна </w:t>
      </w:r>
      <w:r w:rsidRPr="00CE2D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РЕШИЛ:</w:t>
      </w:r>
    </w:p>
    <w:p w:rsidR="007F2C33" w:rsidRDefault="00EB2953" w:rsidP="00EB295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</w:p>
    <w:p w:rsidR="000A6F58" w:rsidRDefault="007F2C33" w:rsidP="00F4200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D57B49">
        <w:rPr>
          <w:rFonts w:ascii="Times New Roman" w:eastAsia="Calibri" w:hAnsi="Times New Roman" w:cs="Times New Roman"/>
          <w:sz w:val="26"/>
          <w:szCs w:val="26"/>
        </w:rPr>
        <w:t xml:space="preserve">  1</w:t>
      </w:r>
      <w:r w:rsidR="00EB2953">
        <w:rPr>
          <w:rFonts w:ascii="Times New Roman" w:eastAsia="Calibri" w:hAnsi="Times New Roman" w:cs="Times New Roman"/>
          <w:sz w:val="26"/>
          <w:szCs w:val="26"/>
        </w:rPr>
        <w:t>.</w:t>
      </w:r>
      <w:r w:rsidR="00D57B49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4E1D1F">
        <w:rPr>
          <w:rFonts w:ascii="Times New Roman" w:eastAsia="Calibri" w:hAnsi="Times New Roman" w:cs="Times New Roman"/>
          <w:sz w:val="26"/>
          <w:szCs w:val="26"/>
        </w:rPr>
        <w:t>ередать</w:t>
      </w:r>
      <w:r w:rsidR="00F31FE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1D1F">
        <w:rPr>
          <w:rFonts w:ascii="Times New Roman" w:eastAsia="Calibri" w:hAnsi="Times New Roman" w:cs="Times New Roman"/>
          <w:sz w:val="26"/>
          <w:szCs w:val="26"/>
        </w:rPr>
        <w:t>объект</w:t>
      </w:r>
      <w:r w:rsidR="00D57B49">
        <w:rPr>
          <w:rFonts w:ascii="Times New Roman" w:eastAsia="Calibri" w:hAnsi="Times New Roman" w:cs="Times New Roman"/>
          <w:sz w:val="26"/>
          <w:szCs w:val="26"/>
        </w:rPr>
        <w:t xml:space="preserve"> недвижимости муниципального имущества, находящего</w:t>
      </w:r>
      <w:r w:rsidR="000A6F58">
        <w:rPr>
          <w:rFonts w:ascii="Times New Roman" w:eastAsia="Calibri" w:hAnsi="Times New Roman" w:cs="Times New Roman"/>
          <w:sz w:val="26"/>
          <w:szCs w:val="26"/>
        </w:rPr>
        <w:t>ся в собственности</w:t>
      </w:r>
      <w:r w:rsidR="00F31FE9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«Пий-Хемский кожуун Республики Тыва»</w:t>
      </w:r>
      <w:r w:rsidR="000A6F58">
        <w:rPr>
          <w:rFonts w:ascii="Times New Roman" w:eastAsia="Calibri" w:hAnsi="Times New Roman" w:cs="Times New Roman"/>
          <w:sz w:val="26"/>
          <w:szCs w:val="26"/>
        </w:rPr>
        <w:t>, располож</w:t>
      </w:r>
      <w:r w:rsidR="00F31FE9">
        <w:rPr>
          <w:rFonts w:ascii="Times New Roman" w:eastAsia="Calibri" w:hAnsi="Times New Roman" w:cs="Times New Roman"/>
          <w:sz w:val="26"/>
          <w:szCs w:val="26"/>
        </w:rPr>
        <w:t>енного по адресу</w:t>
      </w:r>
      <w:r w:rsidR="00D57B49">
        <w:rPr>
          <w:rFonts w:ascii="Times New Roman" w:eastAsia="Calibri" w:hAnsi="Times New Roman" w:cs="Times New Roman"/>
          <w:sz w:val="26"/>
          <w:szCs w:val="26"/>
        </w:rPr>
        <w:t xml:space="preserve">: с. </w:t>
      </w:r>
      <w:r w:rsidR="00A43428">
        <w:rPr>
          <w:rFonts w:ascii="Times New Roman" w:eastAsia="Calibri" w:hAnsi="Times New Roman" w:cs="Times New Roman"/>
          <w:sz w:val="26"/>
          <w:szCs w:val="26"/>
        </w:rPr>
        <w:t>Уюк</w:t>
      </w:r>
      <w:r w:rsidR="00D57B49">
        <w:rPr>
          <w:rFonts w:ascii="Times New Roman" w:eastAsia="Calibri" w:hAnsi="Times New Roman" w:cs="Times New Roman"/>
          <w:sz w:val="26"/>
          <w:szCs w:val="26"/>
        </w:rPr>
        <w:t xml:space="preserve"> ул. </w:t>
      </w:r>
      <w:r w:rsidR="00A43428">
        <w:rPr>
          <w:rFonts w:ascii="Times New Roman" w:eastAsia="Calibri" w:hAnsi="Times New Roman" w:cs="Times New Roman"/>
          <w:sz w:val="26"/>
          <w:szCs w:val="26"/>
        </w:rPr>
        <w:t>Крюкова</w:t>
      </w:r>
      <w:r w:rsidR="00D57B49">
        <w:rPr>
          <w:rFonts w:ascii="Times New Roman" w:eastAsia="Calibri" w:hAnsi="Times New Roman" w:cs="Times New Roman"/>
          <w:sz w:val="26"/>
          <w:szCs w:val="26"/>
        </w:rPr>
        <w:t xml:space="preserve"> д. </w:t>
      </w:r>
      <w:r w:rsidR="00A43428">
        <w:rPr>
          <w:rFonts w:ascii="Times New Roman" w:eastAsia="Calibri" w:hAnsi="Times New Roman" w:cs="Times New Roman"/>
          <w:sz w:val="26"/>
          <w:szCs w:val="26"/>
        </w:rPr>
        <w:t>82</w:t>
      </w:r>
      <w:r w:rsidR="004E1D1F">
        <w:rPr>
          <w:rFonts w:ascii="Times New Roman" w:eastAsia="Calibri" w:hAnsi="Times New Roman" w:cs="Times New Roman"/>
          <w:sz w:val="26"/>
          <w:szCs w:val="26"/>
        </w:rPr>
        <w:t xml:space="preserve"> кв. 1</w:t>
      </w:r>
      <w:r w:rsidR="00D57B49">
        <w:rPr>
          <w:rFonts w:ascii="Times New Roman" w:eastAsia="Calibri" w:hAnsi="Times New Roman" w:cs="Times New Roman"/>
          <w:sz w:val="26"/>
          <w:szCs w:val="26"/>
        </w:rPr>
        <w:t xml:space="preserve"> (бывшее здание ФАП)</w:t>
      </w:r>
      <w:r w:rsidR="00F31FE9">
        <w:rPr>
          <w:rFonts w:ascii="Times New Roman" w:eastAsia="Calibri" w:hAnsi="Times New Roman" w:cs="Times New Roman"/>
          <w:sz w:val="26"/>
          <w:szCs w:val="26"/>
        </w:rPr>
        <w:t xml:space="preserve">, площадью </w:t>
      </w:r>
      <w:r w:rsidR="00A43428">
        <w:rPr>
          <w:rFonts w:ascii="Times New Roman" w:eastAsia="Calibri" w:hAnsi="Times New Roman" w:cs="Times New Roman"/>
          <w:sz w:val="26"/>
          <w:szCs w:val="26"/>
        </w:rPr>
        <w:t>48,7  кв.м., балансовой стоимостью 117,0 тыс.рублей, с кадастровым номером 17:08:0501012:358 в собственность муниципального образования «Сельское поселение сумона Уюк Пий-Хемского кожууна Республики Тыва».</w:t>
      </w:r>
    </w:p>
    <w:p w:rsidR="00F42007" w:rsidRDefault="00F42007" w:rsidP="00F4200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F2C33" w:rsidRDefault="007F2C33" w:rsidP="00F4200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D57B49" w:rsidRPr="00D57B49">
        <w:rPr>
          <w:rFonts w:ascii="Times New Roman" w:hAnsi="Times New Roman" w:cs="Times New Roman"/>
          <w:bCs/>
          <w:sz w:val="26"/>
          <w:szCs w:val="26"/>
        </w:rPr>
        <w:t>2</w:t>
      </w:r>
      <w:r w:rsidRPr="00D57B49">
        <w:rPr>
          <w:rFonts w:ascii="Times New Roman" w:hAnsi="Times New Roman" w:cs="Times New Roman"/>
          <w:bCs/>
          <w:sz w:val="26"/>
          <w:szCs w:val="26"/>
        </w:rPr>
        <w:t>.</w:t>
      </w:r>
      <w:r w:rsidR="00D57B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57B49">
        <w:rPr>
          <w:rFonts w:ascii="Times New Roman" w:hAnsi="Times New Roman" w:cs="Times New Roman"/>
          <w:bCs/>
          <w:sz w:val="26"/>
          <w:szCs w:val="26"/>
        </w:rPr>
        <w:t>Опубликовать настоящее решение на официальном сайте Хурала представителей Пий-Хемского кожууна и в газете «Вестник Пий-Хема».</w:t>
      </w:r>
    </w:p>
    <w:p w:rsidR="00F42007" w:rsidRPr="00D57B49" w:rsidRDefault="00F42007" w:rsidP="00F4200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F2C33" w:rsidRPr="00D57B49" w:rsidRDefault="007F2C33" w:rsidP="00F420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B49">
        <w:rPr>
          <w:rFonts w:ascii="Times New Roman" w:hAnsi="Times New Roman" w:cs="Times New Roman"/>
          <w:sz w:val="26"/>
          <w:szCs w:val="26"/>
        </w:rPr>
        <w:t xml:space="preserve">         </w:t>
      </w:r>
      <w:r w:rsidR="00D57B49">
        <w:rPr>
          <w:rFonts w:ascii="Times New Roman" w:hAnsi="Times New Roman" w:cs="Times New Roman"/>
          <w:sz w:val="26"/>
          <w:szCs w:val="26"/>
        </w:rPr>
        <w:t>3</w:t>
      </w:r>
      <w:r w:rsidRPr="00D57B49">
        <w:rPr>
          <w:rFonts w:ascii="Times New Roman" w:hAnsi="Times New Roman" w:cs="Times New Roman"/>
          <w:sz w:val="26"/>
          <w:szCs w:val="26"/>
        </w:rPr>
        <w:t>.</w:t>
      </w:r>
      <w:r w:rsidR="00D57B49">
        <w:rPr>
          <w:rFonts w:ascii="Times New Roman" w:hAnsi="Times New Roman" w:cs="Times New Roman"/>
          <w:sz w:val="26"/>
          <w:szCs w:val="26"/>
        </w:rPr>
        <w:t xml:space="preserve"> </w:t>
      </w:r>
      <w:r w:rsidRPr="00D57B49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его подписания.</w:t>
      </w:r>
    </w:p>
    <w:p w:rsidR="007F2C33" w:rsidRPr="00D57B49" w:rsidRDefault="007F2C33" w:rsidP="007F2C33">
      <w:pPr>
        <w:rPr>
          <w:rFonts w:ascii="Times New Roman" w:hAnsi="Times New Roman" w:cs="Times New Roman"/>
        </w:rPr>
      </w:pPr>
    </w:p>
    <w:p w:rsidR="007F2C33" w:rsidRPr="00EB2953" w:rsidRDefault="007F2C33" w:rsidP="00EB295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8454F" w:rsidRDefault="0008454F" w:rsidP="00253ED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F42007" w:rsidRDefault="00F42007" w:rsidP="00253ED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F42007" w:rsidRPr="00253EDB" w:rsidRDefault="00F42007" w:rsidP="00253ED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253EDB" w:rsidRPr="00253EDB" w:rsidRDefault="00253EDB" w:rsidP="00253ED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>Глава муниципального района –</w:t>
      </w:r>
    </w:p>
    <w:p w:rsidR="00253EDB" w:rsidRPr="00253EDB" w:rsidRDefault="00253EDB" w:rsidP="00253ED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>Председатель Хурала представителей</w:t>
      </w:r>
    </w:p>
    <w:p w:rsidR="002B22B2" w:rsidRDefault="00253EDB" w:rsidP="00253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>Пий-Хемского кожууна</w:t>
      </w: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</w:t>
      </w:r>
      <w:r w:rsidR="008B155E">
        <w:rPr>
          <w:rFonts w:ascii="Times New Roman" w:eastAsia="Calibri" w:hAnsi="Times New Roman" w:cs="Times New Roman"/>
          <w:color w:val="000000"/>
          <w:sz w:val="26"/>
          <w:szCs w:val="26"/>
        </w:rPr>
        <w:t>Л.С. Лопчар</w:t>
      </w:r>
    </w:p>
    <w:p w:rsidR="00A43428" w:rsidRDefault="00A43428" w:rsidP="00253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43428" w:rsidRDefault="00A43428" w:rsidP="00253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43428" w:rsidRDefault="00A43428" w:rsidP="00253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43428" w:rsidRDefault="00A43428" w:rsidP="00253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43428" w:rsidRDefault="00A43428" w:rsidP="00253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43428" w:rsidRDefault="00A43428" w:rsidP="00253E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sectPr w:rsidR="00A43428" w:rsidSect="00BC457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A0" w:rsidRDefault="005645A0" w:rsidP="00030DCC">
      <w:pPr>
        <w:spacing w:after="0" w:line="240" w:lineRule="auto"/>
      </w:pPr>
      <w:r>
        <w:separator/>
      </w:r>
    </w:p>
  </w:endnote>
  <w:endnote w:type="continuationSeparator" w:id="0">
    <w:p w:rsidR="005645A0" w:rsidRDefault="005645A0" w:rsidP="0003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A0" w:rsidRDefault="005645A0" w:rsidP="00030DCC">
      <w:pPr>
        <w:spacing w:after="0" w:line="240" w:lineRule="auto"/>
      </w:pPr>
      <w:r>
        <w:separator/>
      </w:r>
    </w:p>
  </w:footnote>
  <w:footnote w:type="continuationSeparator" w:id="0">
    <w:p w:rsidR="005645A0" w:rsidRDefault="005645A0" w:rsidP="0003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74" w:rsidRDefault="00BC4574">
    <w:pPr>
      <w:pStyle w:val="a8"/>
      <w:jc w:val="center"/>
    </w:pPr>
  </w:p>
  <w:p w:rsidR="00BC4574" w:rsidRDefault="00BC45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F01"/>
    <w:multiLevelType w:val="multilevel"/>
    <w:tmpl w:val="FC1E92C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2D2D2D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D2D2D"/>
      </w:rPr>
    </w:lvl>
  </w:abstractNum>
  <w:abstractNum w:abstractNumId="1" w15:restartNumberingAfterBreak="0">
    <w:nsid w:val="104A1EB1"/>
    <w:multiLevelType w:val="multilevel"/>
    <w:tmpl w:val="D212B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2" w15:restartNumberingAfterBreak="0">
    <w:nsid w:val="124F15F5"/>
    <w:multiLevelType w:val="hybridMultilevel"/>
    <w:tmpl w:val="E03841FA"/>
    <w:lvl w:ilvl="0" w:tplc="C9F8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3101D7"/>
    <w:multiLevelType w:val="hybridMultilevel"/>
    <w:tmpl w:val="9B5C951A"/>
    <w:lvl w:ilvl="0" w:tplc="40903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62048"/>
    <w:multiLevelType w:val="multilevel"/>
    <w:tmpl w:val="2130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1C867E3B"/>
    <w:multiLevelType w:val="hybridMultilevel"/>
    <w:tmpl w:val="BF86028E"/>
    <w:lvl w:ilvl="0" w:tplc="FEDAAE8C">
      <w:start w:val="1"/>
      <w:numFmt w:val="decimal"/>
      <w:lvlText w:val="%1."/>
      <w:lvlJc w:val="left"/>
      <w:pPr>
        <w:tabs>
          <w:tab w:val="num" w:pos="1815"/>
        </w:tabs>
        <w:ind w:left="1815" w:hanging="1035"/>
      </w:pPr>
      <w:rPr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75353"/>
    <w:multiLevelType w:val="hybridMultilevel"/>
    <w:tmpl w:val="949459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F756B"/>
    <w:multiLevelType w:val="multilevel"/>
    <w:tmpl w:val="683646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2D2D2D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color w:val="2D2D2D"/>
        <w:sz w:val="2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</w:abstractNum>
  <w:abstractNum w:abstractNumId="8" w15:restartNumberingAfterBreak="0">
    <w:nsid w:val="34D63532"/>
    <w:multiLevelType w:val="hybridMultilevel"/>
    <w:tmpl w:val="FBD4B164"/>
    <w:lvl w:ilvl="0" w:tplc="81C620E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EDAAE8C">
      <w:start w:val="1"/>
      <w:numFmt w:val="decimal"/>
      <w:lvlText w:val="%2."/>
      <w:lvlJc w:val="left"/>
      <w:pPr>
        <w:tabs>
          <w:tab w:val="num" w:pos="1815"/>
        </w:tabs>
        <w:ind w:left="1815" w:hanging="1035"/>
      </w:pPr>
      <w:rPr>
        <w:color w:val="000000"/>
        <w:sz w:val="20"/>
        <w:szCs w:val="20"/>
      </w:rPr>
    </w:lvl>
    <w:lvl w:ilvl="2" w:tplc="AAA85F90">
      <w:start w:val="1"/>
      <w:numFmt w:val="decimal"/>
      <w:lvlText w:val="%3)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922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14871F5"/>
    <w:multiLevelType w:val="multilevel"/>
    <w:tmpl w:val="969AF9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Arial" w:hAnsi="Arial" w:cs="Arial" w:hint="default"/>
        <w:color w:val="2D2D2D"/>
        <w:sz w:val="2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color w:val="2D2D2D"/>
        <w:sz w:val="2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</w:abstractNum>
  <w:abstractNum w:abstractNumId="11" w15:restartNumberingAfterBreak="0">
    <w:nsid w:val="537452BF"/>
    <w:multiLevelType w:val="hybridMultilevel"/>
    <w:tmpl w:val="231A1AC0"/>
    <w:lvl w:ilvl="0" w:tplc="28EC50B2">
      <w:start w:val="1"/>
      <w:numFmt w:val="decimal"/>
      <w:lvlText w:val="%1."/>
      <w:lvlJc w:val="left"/>
      <w:pPr>
        <w:ind w:left="12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6B852992"/>
    <w:multiLevelType w:val="hybridMultilevel"/>
    <w:tmpl w:val="01403C02"/>
    <w:lvl w:ilvl="0" w:tplc="FE28FE14">
      <w:start w:val="1"/>
      <w:numFmt w:val="decimal"/>
      <w:lvlText w:val="%1."/>
      <w:lvlJc w:val="left"/>
      <w:pPr>
        <w:ind w:left="10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EA044AB"/>
    <w:multiLevelType w:val="multilevel"/>
    <w:tmpl w:val="5590E61A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D2D2D"/>
        <w:sz w:val="21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rFonts w:hint="default"/>
      </w:rPr>
    </w:lvl>
  </w:abstractNum>
  <w:abstractNum w:abstractNumId="14" w15:restartNumberingAfterBreak="0">
    <w:nsid w:val="7165707A"/>
    <w:multiLevelType w:val="hybridMultilevel"/>
    <w:tmpl w:val="68088280"/>
    <w:lvl w:ilvl="0" w:tplc="AE022308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B0423B"/>
    <w:multiLevelType w:val="hybridMultilevel"/>
    <w:tmpl w:val="322E6D98"/>
    <w:lvl w:ilvl="0" w:tplc="BECC2E9E">
      <w:start w:val="1"/>
      <w:numFmt w:val="decimal"/>
      <w:lvlText w:val="%1)"/>
      <w:lvlJc w:val="left"/>
      <w:pPr>
        <w:ind w:left="20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6" w15:restartNumberingAfterBreak="0">
    <w:nsid w:val="7A51526A"/>
    <w:multiLevelType w:val="multilevel"/>
    <w:tmpl w:val="C3007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C831AD"/>
    <w:multiLevelType w:val="hybridMultilevel"/>
    <w:tmpl w:val="D7AC70C6"/>
    <w:lvl w:ilvl="0" w:tplc="159C66DE">
      <w:start w:val="1"/>
      <w:numFmt w:val="decimal"/>
      <w:lvlText w:val="%1."/>
      <w:lvlJc w:val="left"/>
      <w:pPr>
        <w:ind w:left="250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0"/>
  </w:num>
  <w:num w:numId="13">
    <w:abstractNumId w:val="3"/>
  </w:num>
  <w:num w:numId="14">
    <w:abstractNumId w:val="14"/>
  </w:num>
  <w:num w:numId="15">
    <w:abstractNumId w:val="2"/>
  </w:num>
  <w:num w:numId="16">
    <w:abstractNumId w:val="16"/>
  </w:num>
  <w:num w:numId="17">
    <w:abstractNumId w:val="17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EF"/>
    <w:rsid w:val="0001533C"/>
    <w:rsid w:val="00027225"/>
    <w:rsid w:val="00030DCC"/>
    <w:rsid w:val="00050AAD"/>
    <w:rsid w:val="00056A1D"/>
    <w:rsid w:val="00065587"/>
    <w:rsid w:val="0008454F"/>
    <w:rsid w:val="0009163D"/>
    <w:rsid w:val="000A6F58"/>
    <w:rsid w:val="000B6BEE"/>
    <w:rsid w:val="000C4D70"/>
    <w:rsid w:val="00160C4C"/>
    <w:rsid w:val="00161F04"/>
    <w:rsid w:val="001772DC"/>
    <w:rsid w:val="00183ED0"/>
    <w:rsid w:val="00195C76"/>
    <w:rsid w:val="001A2D55"/>
    <w:rsid w:val="001C6A7F"/>
    <w:rsid w:val="001E073B"/>
    <w:rsid w:val="001E3A49"/>
    <w:rsid w:val="00236FE1"/>
    <w:rsid w:val="00253EDB"/>
    <w:rsid w:val="00284536"/>
    <w:rsid w:val="002B22B2"/>
    <w:rsid w:val="002C16B7"/>
    <w:rsid w:val="002F58C9"/>
    <w:rsid w:val="00301FB9"/>
    <w:rsid w:val="00305E8B"/>
    <w:rsid w:val="0031170E"/>
    <w:rsid w:val="00336E99"/>
    <w:rsid w:val="003374D9"/>
    <w:rsid w:val="00343A6E"/>
    <w:rsid w:val="003736BD"/>
    <w:rsid w:val="00380A0F"/>
    <w:rsid w:val="003844EF"/>
    <w:rsid w:val="003A03F6"/>
    <w:rsid w:val="003A69C1"/>
    <w:rsid w:val="003B79DA"/>
    <w:rsid w:val="00426A48"/>
    <w:rsid w:val="00447982"/>
    <w:rsid w:val="00453B7A"/>
    <w:rsid w:val="004607D6"/>
    <w:rsid w:val="00470430"/>
    <w:rsid w:val="00471D87"/>
    <w:rsid w:val="004A7021"/>
    <w:rsid w:val="004C504C"/>
    <w:rsid w:val="004D52C2"/>
    <w:rsid w:val="004D76FE"/>
    <w:rsid w:val="004E1D1F"/>
    <w:rsid w:val="00512D6A"/>
    <w:rsid w:val="005552A4"/>
    <w:rsid w:val="00556143"/>
    <w:rsid w:val="005645A0"/>
    <w:rsid w:val="005B2EEF"/>
    <w:rsid w:val="005E5EBF"/>
    <w:rsid w:val="005F4BC9"/>
    <w:rsid w:val="005F52DF"/>
    <w:rsid w:val="00636F85"/>
    <w:rsid w:val="0067592F"/>
    <w:rsid w:val="006860A4"/>
    <w:rsid w:val="006C319D"/>
    <w:rsid w:val="006D7534"/>
    <w:rsid w:val="007B0537"/>
    <w:rsid w:val="007F0B4E"/>
    <w:rsid w:val="007F2C33"/>
    <w:rsid w:val="00806E87"/>
    <w:rsid w:val="00815307"/>
    <w:rsid w:val="00825236"/>
    <w:rsid w:val="008349B4"/>
    <w:rsid w:val="00837D1A"/>
    <w:rsid w:val="00851CFF"/>
    <w:rsid w:val="00861DE5"/>
    <w:rsid w:val="008B155E"/>
    <w:rsid w:val="008F1B87"/>
    <w:rsid w:val="00934093"/>
    <w:rsid w:val="00934F07"/>
    <w:rsid w:val="00962063"/>
    <w:rsid w:val="00972B6D"/>
    <w:rsid w:val="009A743F"/>
    <w:rsid w:val="009B39CD"/>
    <w:rsid w:val="009C17A3"/>
    <w:rsid w:val="00A06EC6"/>
    <w:rsid w:val="00A375AE"/>
    <w:rsid w:val="00A410A0"/>
    <w:rsid w:val="00A43428"/>
    <w:rsid w:val="00A666FE"/>
    <w:rsid w:val="00A749D2"/>
    <w:rsid w:val="00AB3F3E"/>
    <w:rsid w:val="00AB45D6"/>
    <w:rsid w:val="00AC5D77"/>
    <w:rsid w:val="00AD0A5F"/>
    <w:rsid w:val="00AE5D35"/>
    <w:rsid w:val="00B14B3F"/>
    <w:rsid w:val="00B25437"/>
    <w:rsid w:val="00B67E2A"/>
    <w:rsid w:val="00B97CE9"/>
    <w:rsid w:val="00BC4574"/>
    <w:rsid w:val="00C20651"/>
    <w:rsid w:val="00CE202D"/>
    <w:rsid w:val="00CE2D92"/>
    <w:rsid w:val="00CF14C6"/>
    <w:rsid w:val="00CF5CDF"/>
    <w:rsid w:val="00D36372"/>
    <w:rsid w:val="00D4537B"/>
    <w:rsid w:val="00D471C8"/>
    <w:rsid w:val="00D532A9"/>
    <w:rsid w:val="00D57B49"/>
    <w:rsid w:val="00D77F52"/>
    <w:rsid w:val="00D96155"/>
    <w:rsid w:val="00DA6B7F"/>
    <w:rsid w:val="00E173E2"/>
    <w:rsid w:val="00E41CAA"/>
    <w:rsid w:val="00E45C1C"/>
    <w:rsid w:val="00E650F1"/>
    <w:rsid w:val="00E804BA"/>
    <w:rsid w:val="00EB2953"/>
    <w:rsid w:val="00EF3650"/>
    <w:rsid w:val="00EF701B"/>
    <w:rsid w:val="00F206B4"/>
    <w:rsid w:val="00F31FE9"/>
    <w:rsid w:val="00F42007"/>
    <w:rsid w:val="00F430A6"/>
    <w:rsid w:val="00F43971"/>
    <w:rsid w:val="00F501E3"/>
    <w:rsid w:val="00F53045"/>
    <w:rsid w:val="00F54836"/>
    <w:rsid w:val="00F61FD6"/>
    <w:rsid w:val="00F95FA4"/>
    <w:rsid w:val="00FC5F35"/>
    <w:rsid w:val="00FD6606"/>
    <w:rsid w:val="00FE1585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EC9A"/>
  <w15:docId w15:val="{A9270817-E179-450C-A08C-F5AEAF2E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2B2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D4537B"/>
    <w:rPr>
      <w:spacing w:val="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D4537B"/>
    <w:pPr>
      <w:widowControl w:val="0"/>
      <w:shd w:val="clear" w:color="auto" w:fill="FFFFFF"/>
      <w:spacing w:after="0" w:line="322" w:lineRule="exact"/>
      <w:jc w:val="center"/>
    </w:pPr>
    <w:rPr>
      <w:spacing w:val="2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6D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534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1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533C"/>
    <w:rPr>
      <w:color w:val="0000FF"/>
      <w:u w:val="single"/>
    </w:rPr>
  </w:style>
  <w:style w:type="paragraph" w:customStyle="1" w:styleId="headertext">
    <w:name w:val="headertext"/>
    <w:basedOn w:val="a"/>
    <w:rsid w:val="0081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3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3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0DCC"/>
  </w:style>
  <w:style w:type="paragraph" w:styleId="aa">
    <w:name w:val="footer"/>
    <w:basedOn w:val="a"/>
    <w:link w:val="ab"/>
    <w:uiPriority w:val="99"/>
    <w:unhideWhenUsed/>
    <w:rsid w:val="0003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0DCC"/>
  </w:style>
  <w:style w:type="character" w:customStyle="1" w:styleId="20">
    <w:name w:val="Основной текст (2)_"/>
    <w:basedOn w:val="a0"/>
    <w:link w:val="21"/>
    <w:rsid w:val="00F430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430A6"/>
    <w:pPr>
      <w:widowControl w:val="0"/>
      <w:shd w:val="clear" w:color="auto" w:fill="FFFFFF"/>
      <w:spacing w:after="300" w:line="480" w:lineRule="exact"/>
      <w:ind w:hanging="8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08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12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hural</cp:lastModifiedBy>
  <cp:revision>7</cp:revision>
  <cp:lastPrinted>2023-07-10T09:11:00Z</cp:lastPrinted>
  <dcterms:created xsi:type="dcterms:W3CDTF">2023-07-10T08:47:00Z</dcterms:created>
  <dcterms:modified xsi:type="dcterms:W3CDTF">2023-07-17T02:04:00Z</dcterms:modified>
</cp:coreProperties>
</file>